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rPr>
          <w:rFonts w:hint="eastAsia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50"/>
        <w:gridCol w:w="3581"/>
        <w:gridCol w:w="4485"/>
      </w:tblGrid>
      <w:tr>
        <w:trPr>
          <w:trHeight w:val="283" w:hRule="atLeast"/>
        </w:trPr>
        <w:tc>
          <w:tcPr>
            <w:tcW w:w="527" w:type="pct"/>
            <w:tcBorders>
              <w:bottom w:val="single" w:sz="4" w:space="0" w:color="auto"/>
              <w:tl2br w:val="single" w:sz="4" w:space="0" w:color="auto"/>
            </w:tcBorders>
          </w:tcPr>
          <w:p>
            <w:pPr>
              <w:rPr>
                <w:rFonts w:hint="eastAsia"/>
              </w:rPr>
            </w:pPr>
          </w:p>
        </w:tc>
        <w:tc>
          <w:tcPr>
            <w:tcW w:w="1986" w:type="pct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61"/>
              <w:gridCol w:w="461"/>
              <w:gridCol w:w="462"/>
              <w:gridCol w:w="461"/>
              <w:gridCol w:w="462"/>
              <w:gridCol w:w="461"/>
              <w:gridCol w:w="462"/>
            </w:tblGrid>
            <w:tr>
              <w:tc>
                <w:tcPr>
                  <w:tcW w:w="461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일</w:t>
                  </w:r>
                </w:p>
              </w:tc>
              <w:tc>
                <w:tcPr>
                  <w:tcW w:w="461" w:type="dxa"/>
                </w:tcPr>
                <w:p>
                  <w:r>
                    <w:rPr>
                      <w:rFonts w:hint="eastAsia"/>
                    </w:rPr>
                    <w:t>월</w:t>
                  </w:r>
                </w:p>
              </w:tc>
              <w:tc>
                <w:tcPr>
                  <w:tcW w:w="462" w:type="dxa"/>
                </w:tcPr>
                <w:p>
                  <w:r>
                    <w:rPr>
                      <w:rFonts w:hint="eastAsia"/>
                    </w:rPr>
                    <w:t>화</w:t>
                  </w:r>
                </w:p>
              </w:tc>
              <w:tc>
                <w:tcPr>
                  <w:tcW w:w="461" w:type="dxa"/>
                </w:tcPr>
                <w:p>
                  <w:r>
                    <w:rPr>
                      <w:rFonts w:hint="eastAsia"/>
                    </w:rPr>
                    <w:t>수</w:t>
                  </w:r>
                </w:p>
              </w:tc>
              <w:tc>
                <w:tcPr>
                  <w:tcW w:w="462" w:type="dxa"/>
                </w:tcPr>
                <w:p>
                  <w:r>
                    <w:rPr>
                      <w:rFonts w:hint="eastAsia"/>
                    </w:rPr>
                    <w:t>목</w:t>
                  </w:r>
                </w:p>
              </w:tc>
              <w:tc>
                <w:tcPr>
                  <w:tcW w:w="461" w:type="dxa"/>
                </w:tcPr>
                <w:p>
                  <w:r>
                    <w:rPr>
                      <w:rFonts w:hint="eastAsia"/>
                    </w:rPr>
                    <w:t>금</w:t>
                  </w:r>
                </w:p>
              </w:tc>
              <w:tc>
                <w:tcPr>
                  <w:tcW w:w="462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토</w:t>
                  </w:r>
                </w:p>
              </w:tc>
            </w:tr>
          </w:tbl>
          <w:p>
            <w:pPr>
              <w:rPr>
                <w:rFonts w:hint="eastAsia"/>
              </w:rPr>
            </w:pPr>
          </w:p>
        </w:tc>
        <w:tc>
          <w:tcPr>
            <w:tcW w:w="2487" w:type="pct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학사계획</w:t>
            </w:r>
          </w:p>
        </w:tc>
      </w:tr>
      <w:tr>
        <w:trPr>
          <w:trHeight w:val="283" w:hRule="atLeast"/>
        </w:trPr>
        <w:tc>
          <w:tcPr>
            <w:tcW w:w="527" w:type="pct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9월</w:t>
            </w:r>
          </w:p>
        </w:tc>
        <w:tc>
          <w:tcPr>
            <w:tcW w:w="1986" w:type="pct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53"/>
              <w:gridCol w:w="454"/>
              <w:gridCol w:w="454"/>
              <w:gridCol w:w="453"/>
              <w:gridCol w:w="454"/>
              <w:gridCol w:w="454"/>
              <w:gridCol w:w="454"/>
            </w:tblGrid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</w:p>
              </w:tc>
              <w:tc>
                <w:tcPr>
                  <w:tcW w:w="454" w:type="dxa"/>
                </w:tcPr>
                <w:p/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2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3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4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5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6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7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8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9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0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1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rFonts w:hint="eastAsia"/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1</w:t>
                  </w:r>
                  <w:r>
                    <w:rPr>
                      <w:color w:val="0000FF"/>
                    </w:rPr>
                    <w:t>2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1</w:t>
                  </w: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4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5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6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7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8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1</w:t>
                  </w:r>
                  <w:r>
                    <w:rPr>
                      <w:color w:val="0000FF"/>
                    </w:rPr>
                    <w:t>9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2</w:t>
                  </w:r>
                  <w:r>
                    <w:rPr>
                      <w:color w:val="FF0000"/>
                    </w:rPr>
                    <w:t>0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1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2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3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4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5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2</w:t>
                  </w:r>
                  <w:r>
                    <w:rPr>
                      <w:color w:val="0000FF"/>
                    </w:rPr>
                    <w:t>6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2</w:t>
                  </w:r>
                  <w:r>
                    <w:rPr>
                      <w:color w:val="FF0000"/>
                    </w:rPr>
                    <w:t>7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8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9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3</w:t>
                  </w:r>
                  <w:r>
                    <w:t>0</w:t>
                  </w:r>
                </w:p>
              </w:tc>
              <w:tc>
                <w:tcPr>
                  <w:tcW w:w="454" w:type="dxa"/>
                </w:tcPr>
                <w:p/>
              </w:tc>
              <w:tc>
                <w:tcPr>
                  <w:tcW w:w="454" w:type="dxa"/>
                </w:tcPr>
                <w:p/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</w:p>
              </w:tc>
            </w:tr>
          </w:tbl>
          <w:p>
            <w:pPr>
              <w:rPr>
                <w:lang w:eastAsia="ko-KR"/>
                <w:rFonts w:hint="eastAsia"/>
                <w:rtl w:val="off"/>
              </w:rPr>
            </w:pPr>
          </w:p>
          <w:p>
            <w:pPr>
              <w:rPr>
                <w:rFonts w:hint="eastAsia"/>
              </w:rPr>
            </w:pPr>
          </w:p>
        </w:tc>
        <w:tc>
          <w:tcPr>
            <w:tcW w:w="2487" w:type="pct"/>
          </w:tcPr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09.01 (화)</w:t>
            </w:r>
            <w:r>
              <w:rPr>
                <w:sz w:val="18"/>
                <w:szCs w:val="18"/>
              </w:rPr>
              <w:t>제2학기 개시일, 개강일(2학기)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09.01 (화) ~ 09.07 (월)</w:t>
            </w:r>
            <w:r>
              <w:rPr>
                <w:sz w:val="18"/>
                <w:szCs w:val="18"/>
              </w:rPr>
              <w:t>2학기 수강신청 정정기간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09.01 (화) ~ 09.15 (화)</w:t>
            </w:r>
            <w:r>
              <w:rPr>
                <w:sz w:val="18"/>
                <w:szCs w:val="18"/>
              </w:rPr>
              <w:t>교원연구년 및 장기산업체연수 신청기간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09.15 (화) ~ 09.21 (월)</w:t>
            </w:r>
            <w:r>
              <w:rPr>
                <w:sz w:val="18"/>
                <w:szCs w:val="18"/>
              </w:rPr>
              <w:t>2학기 수강신청 과목 철회기간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09.22 (화)</w:t>
            </w:r>
            <w:r>
              <w:rPr>
                <w:sz w:val="18"/>
                <w:szCs w:val="18"/>
              </w:rPr>
              <w:t>수업일수 1/4(복학가능일)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09.24 (목) ~ 09.26 (토)</w:t>
            </w:r>
            <w:r>
              <w:rPr>
                <w:sz w:val="18"/>
                <w:szCs w:val="18"/>
              </w:rPr>
              <w:t>추석연휴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09.28 (월) ~ 10.02 (금)</w:t>
            </w:r>
            <w:r>
              <w:rPr>
                <w:sz w:val="18"/>
                <w:szCs w:val="18"/>
              </w:rPr>
              <w:t>2학기 중간강의평가기간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09.30 (수)</w:t>
            </w:r>
            <w:r>
              <w:rPr>
                <w:sz w:val="18"/>
                <w:szCs w:val="18"/>
              </w:rPr>
              <w:t>학기개시 30일</w:t>
            </w:r>
          </w:p>
          <w:p>
            <w:pPr>
              <w:rPr>
                <w:rFonts w:hint="eastAsia"/>
                <w:sz w:val="18"/>
                <w:szCs w:val="18"/>
              </w:rPr>
            </w:pPr>
          </w:p>
        </w:tc>
      </w:tr>
      <w:tr>
        <w:tc>
          <w:tcPr>
            <w:tcW w:w="527" w:type="pct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0</w:t>
            </w:r>
            <w:r>
              <w:rPr>
                <w:rFonts w:hint="eastAsia"/>
              </w:rPr>
              <w:t>월</w:t>
            </w:r>
          </w:p>
        </w:tc>
        <w:tc>
          <w:tcPr>
            <w:tcW w:w="1986" w:type="pct"/>
          </w:tcPr>
          <w:p>
            <w:pPr>
              <w:rPr>
                <w:lang w:eastAsia="ko-KR"/>
                <w:rFonts w:hint="eastAsia"/>
                <w:color w:val="FF0000"/>
                <w:rtl w:val="off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53"/>
              <w:gridCol w:w="454"/>
              <w:gridCol w:w="454"/>
              <w:gridCol w:w="453"/>
              <w:gridCol w:w="454"/>
              <w:gridCol w:w="454"/>
              <w:gridCol w:w="454"/>
            </w:tblGrid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</w:p>
              </w:tc>
              <w:tc>
                <w:tcPr>
                  <w:tcW w:w="454" w:type="dxa"/>
                </w:tcPr>
                <w:p/>
              </w:tc>
              <w:tc>
                <w:tcPr>
                  <w:tcW w:w="454" w:type="dxa"/>
                </w:tcPr>
                <w:p/>
              </w:tc>
              <w:tc>
                <w:tcPr>
                  <w:tcW w:w="453" w:type="dxa"/>
                </w:tcPr>
                <w:p/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3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4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5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6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7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8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9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1</w:t>
                  </w:r>
                  <w:r>
                    <w:rPr>
                      <w:color w:val="0000FF"/>
                    </w:rPr>
                    <w:t>0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1</w:t>
                  </w: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2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3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4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5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6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1</w:t>
                  </w:r>
                  <w:r>
                    <w:rPr>
                      <w:color w:val="0000FF"/>
                    </w:rPr>
                    <w:t>7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1</w:t>
                  </w:r>
                  <w:r>
                    <w:rPr>
                      <w:color w:val="FF0000"/>
                    </w:rPr>
                    <w:t>8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9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0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1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2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3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2</w:t>
                  </w:r>
                  <w:r>
                    <w:rPr>
                      <w:color w:val="0000FF"/>
                    </w:rPr>
                    <w:t>4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2</w:t>
                  </w:r>
                  <w:r>
                    <w:rPr>
                      <w:color w:val="FF0000"/>
                    </w:rPr>
                    <w:t>5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6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7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8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9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3</w:t>
                  </w:r>
                  <w:r>
                    <w:t>0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3</w:t>
                  </w:r>
                  <w:r>
                    <w:rPr>
                      <w:color w:val="0000FF"/>
                    </w:rPr>
                    <w:t>1</w:t>
                  </w:r>
                </w:p>
              </w:tc>
            </w:tr>
          </w:tbl>
          <w:p>
            <w:pPr>
              <w:rPr>
                <w:rFonts w:hint="eastAsia"/>
                <w:color w:val="FF0000"/>
              </w:rPr>
            </w:pPr>
          </w:p>
        </w:tc>
        <w:tc>
          <w:tcPr>
            <w:tcW w:w="2487" w:type="pct"/>
          </w:tcPr>
          <w:p>
            <w:pPr>
              <w:jc w:val="left"/>
              <w:rPr>
                <w:rFonts w:hint="eastAsia"/>
                <w:sz w:val="18"/>
                <w:szCs w:val="18"/>
              </w:rPr>
            </w:pP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10.03 (토)</w:t>
            </w:r>
            <w:r>
              <w:rPr>
                <w:sz w:val="18"/>
                <w:szCs w:val="18"/>
              </w:rPr>
              <w:t>개천절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10.05 (월)</w:t>
            </w:r>
            <w:r>
              <w:rPr>
                <w:sz w:val="18"/>
                <w:szCs w:val="18"/>
              </w:rPr>
              <w:t>대체 휴일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10.06 (화)</w:t>
            </w:r>
            <w:r>
              <w:rPr>
                <w:sz w:val="18"/>
                <w:szCs w:val="18"/>
              </w:rPr>
              <w:t>지정보강일(10월 9일_금요일 수업)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10.09 (금)</w:t>
            </w:r>
            <w:r>
              <w:rPr>
                <w:sz w:val="18"/>
                <w:szCs w:val="18"/>
              </w:rPr>
              <w:t>한글날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10.14 (수)</w:t>
            </w:r>
            <w:r>
              <w:rPr>
                <w:sz w:val="18"/>
                <w:szCs w:val="18"/>
              </w:rPr>
              <w:t>수시1차 면접/실기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10.28 (수)</w:t>
            </w:r>
            <w:r>
              <w:rPr>
                <w:sz w:val="18"/>
                <w:szCs w:val="18"/>
              </w:rPr>
              <w:t>지정보강일(10월 30일_금요일 수업)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10.28 (수) ~ 10.29 (목)</w:t>
            </w:r>
            <w:r>
              <w:rPr>
                <w:sz w:val="18"/>
                <w:szCs w:val="18"/>
              </w:rPr>
              <w:t>진리축전</w:t>
            </w:r>
          </w:p>
          <w:p>
            <w:pPr>
              <w:numPr>
                <w:ilvl w:val="0"/>
                <w:numId w:val="1"/>
              </w:numPr>
              <w:rPr>
                <w:rFonts w:hint="eastAsia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10.30 (금)</w:t>
            </w:r>
            <w:r>
              <w:rPr>
                <w:sz w:val="18"/>
                <w:szCs w:val="18"/>
              </w:rPr>
              <w:t>백석학원 건학50주년 기념일 / 학기개시 60일</w:t>
            </w:r>
          </w:p>
          <w:p>
            <w:pPr>
              <w:rPr>
                <w:rFonts w:hint="eastAsia"/>
                <w:sz w:val="18"/>
                <w:szCs w:val="18"/>
              </w:rPr>
            </w:pPr>
          </w:p>
        </w:tc>
      </w:tr>
      <w:tr>
        <w:tc>
          <w:tcPr>
            <w:tcW w:w="527" w:type="pct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1</w:t>
            </w:r>
            <w:r>
              <w:rPr>
                <w:rFonts w:hint="eastAsia"/>
              </w:rPr>
              <w:t>월</w:t>
            </w:r>
          </w:p>
        </w:tc>
        <w:tc>
          <w:tcPr>
            <w:tcW w:w="1986" w:type="pct"/>
          </w:tcPr>
          <w:p>
            <w:pPr>
              <w:rPr>
                <w:lang w:eastAsia="ko-KR"/>
                <w:rFonts w:hint="eastAsia"/>
                <w:color w:val="FF0000"/>
                <w:rtl w:val="off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53"/>
              <w:gridCol w:w="454"/>
              <w:gridCol w:w="454"/>
              <w:gridCol w:w="453"/>
              <w:gridCol w:w="454"/>
              <w:gridCol w:w="454"/>
              <w:gridCol w:w="454"/>
            </w:tblGrid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1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3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4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5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6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7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8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9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0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1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2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3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1</w:t>
                  </w:r>
                  <w:r>
                    <w:rPr>
                      <w:color w:val="0000FF"/>
                    </w:rPr>
                    <w:t>4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1</w:t>
                  </w:r>
                  <w:r>
                    <w:rPr>
                      <w:color w:val="FF0000"/>
                    </w:rPr>
                    <w:t>5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6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7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8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9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0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2</w:t>
                  </w:r>
                  <w:r>
                    <w:rPr>
                      <w:color w:val="0000FF"/>
                    </w:rPr>
                    <w:t>1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2</w:t>
                  </w:r>
                  <w:r>
                    <w:rPr>
                      <w:color w:val="FF0000"/>
                    </w:rPr>
                    <w:t>2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3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4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5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6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7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2</w:t>
                  </w:r>
                  <w:r>
                    <w:rPr>
                      <w:color w:val="0000FF"/>
                    </w:rPr>
                    <w:t>8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2</w:t>
                  </w:r>
                  <w:r>
                    <w:rPr>
                      <w:color w:val="FF0000"/>
                    </w:rPr>
                    <w:t>9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3</w:t>
                  </w:r>
                  <w:r>
                    <w:t>0</w:t>
                  </w:r>
                </w:p>
              </w:tc>
              <w:tc>
                <w:tcPr>
                  <w:tcW w:w="454" w:type="dxa"/>
                </w:tcPr>
                <w:p/>
              </w:tc>
              <w:tc>
                <w:tcPr>
                  <w:tcW w:w="453" w:type="dxa"/>
                </w:tcPr>
                <w:p/>
              </w:tc>
              <w:tc>
                <w:tcPr>
                  <w:tcW w:w="454" w:type="dxa"/>
                </w:tcPr>
                <w:p/>
              </w:tc>
              <w:tc>
                <w:tcPr>
                  <w:tcW w:w="454" w:type="dxa"/>
                </w:tcPr>
                <w:p/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</w:p>
              </w:tc>
            </w:tr>
          </w:tbl>
          <w:p>
            <w:pPr>
              <w:rPr>
                <w:rFonts w:hint="eastAsia"/>
                <w:color w:val="FF0000"/>
              </w:rPr>
            </w:pPr>
          </w:p>
        </w:tc>
        <w:tc>
          <w:tcPr>
            <w:tcW w:w="2487" w:type="pct"/>
          </w:tcPr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11.01 (일)</w:t>
            </w:r>
            <w:r>
              <w:rPr>
                <w:sz w:val="18"/>
                <w:szCs w:val="18"/>
              </w:rPr>
              <w:t>개교기념일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11.16 (월) ~ 11.20 (금)</w:t>
            </w:r>
            <w:r>
              <w:rPr>
                <w:sz w:val="18"/>
                <w:szCs w:val="18"/>
              </w:rPr>
              <w:t>진리문화제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11.23 (월) ~ 11.27 (금)</w:t>
            </w:r>
            <w:r>
              <w:rPr>
                <w:sz w:val="18"/>
                <w:szCs w:val="18"/>
              </w:rPr>
              <w:t>2학기 기말강의평가 기간</w:t>
            </w:r>
          </w:p>
          <w:p>
            <w:pPr>
              <w:numPr>
                <w:ilvl w:val="0"/>
                <w:numId w:val="1"/>
              </w:numPr>
              <w:rPr>
                <w:rFonts w:hint="eastAsia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11.29 (일)</w:t>
            </w:r>
            <w:r>
              <w:rPr>
                <w:sz w:val="18"/>
                <w:szCs w:val="18"/>
              </w:rPr>
              <w:t>학기개시 90일</w:t>
            </w:r>
          </w:p>
        </w:tc>
      </w:tr>
      <w:tr>
        <w:tc>
          <w:tcPr>
            <w:tcW w:w="527" w:type="pct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2</w:t>
            </w:r>
            <w:r>
              <w:rPr>
                <w:rFonts w:hint="eastAsia"/>
              </w:rPr>
              <w:t>월</w:t>
            </w:r>
          </w:p>
        </w:tc>
        <w:tc>
          <w:tcPr>
            <w:tcW w:w="1986" w:type="pct"/>
          </w:tcPr>
          <w:p>
            <w:pPr>
              <w:rPr>
                <w:lang w:eastAsia="ko-KR"/>
                <w:rFonts w:hint="eastAsia"/>
                <w:color w:val="FF0000"/>
                <w:rtl w:val="off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53"/>
              <w:gridCol w:w="454"/>
              <w:gridCol w:w="454"/>
              <w:gridCol w:w="453"/>
              <w:gridCol w:w="454"/>
              <w:gridCol w:w="454"/>
              <w:gridCol w:w="454"/>
            </w:tblGrid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</w:p>
              </w:tc>
              <w:tc>
                <w:tcPr>
                  <w:tcW w:w="454" w:type="dxa"/>
                </w:tcPr>
                <w:p/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2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3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4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5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6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7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8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9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0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1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1</w:t>
                  </w:r>
                  <w:r>
                    <w:rPr>
                      <w:color w:val="0000FF"/>
                    </w:rPr>
                    <w:t>2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1</w:t>
                  </w:r>
                  <w:r>
                    <w:rPr>
                      <w:color w:val="FF0000"/>
                    </w:rPr>
                    <w:t>3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4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5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6</w:t>
                  </w:r>
                </w:p>
              </w:tc>
              <w:tc>
                <w:tcPr>
                  <w:tcW w:w="454" w:type="dxa"/>
                </w:tcPr>
                <w:p>
                  <w:r>
                    <w:t>1</w:t>
                  </w:r>
                  <w:r>
                    <w:rPr>
                      <w:rFonts w:hint="eastAsia"/>
                    </w:rPr>
                    <w:t>7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8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1</w:t>
                  </w:r>
                  <w:r>
                    <w:rPr>
                      <w:color w:val="0000FF"/>
                    </w:rPr>
                    <w:t>9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2</w:t>
                  </w:r>
                  <w:r>
                    <w:rPr>
                      <w:color w:val="FF0000"/>
                    </w:rPr>
                    <w:t>0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1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2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3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4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5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2</w:t>
                  </w:r>
                  <w:r>
                    <w:rPr>
                      <w:color w:val="0000FF"/>
                    </w:rPr>
                    <w:t>6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2</w:t>
                  </w:r>
                  <w:r>
                    <w:rPr>
                      <w:color w:val="FF0000"/>
                    </w:rPr>
                    <w:t>7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8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9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3</w:t>
                  </w:r>
                  <w:r>
                    <w:t>0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3</w:t>
                  </w:r>
                  <w:r>
                    <w:t>1</w:t>
                  </w:r>
                </w:p>
              </w:tc>
              <w:tc>
                <w:tcPr>
                  <w:tcW w:w="454" w:type="dxa"/>
                </w:tcPr>
                <w:p/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</w:p>
              </w:tc>
            </w:tr>
          </w:tbl>
          <w:p>
            <w:pPr>
              <w:rPr>
                <w:rFonts w:hint="eastAsia"/>
                <w:color w:val="FF0000"/>
              </w:rPr>
            </w:pPr>
          </w:p>
        </w:tc>
        <w:tc>
          <w:tcPr>
            <w:tcW w:w="2487" w:type="pct"/>
          </w:tcPr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12.01 (화)</w:t>
            </w:r>
            <w:r>
              <w:rPr>
                <w:sz w:val="18"/>
                <w:szCs w:val="18"/>
              </w:rPr>
              <w:t>수업일수 3/4(군입대 성적인정 가능일)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12.04 (금)</w:t>
            </w:r>
            <w:r>
              <w:rPr>
                <w:sz w:val="18"/>
                <w:szCs w:val="18"/>
              </w:rPr>
              <w:t>수시2차 면접/실기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12.15 (화) ~ 12.21 (월)</w:t>
            </w:r>
            <w:r>
              <w:rPr>
                <w:sz w:val="18"/>
                <w:szCs w:val="18"/>
              </w:rPr>
              <w:t>2학기 기말평가기간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12.15 (화) ~ 12.28 (월)</w:t>
            </w:r>
            <w:r>
              <w:rPr>
                <w:sz w:val="18"/>
                <w:szCs w:val="18"/>
              </w:rPr>
              <w:t>2학기 성적입력기간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12.21 (월)</w:t>
            </w:r>
            <w:r>
              <w:rPr>
                <w:sz w:val="18"/>
                <w:szCs w:val="18"/>
              </w:rPr>
              <w:t>종강일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12.22 (화)</w:t>
            </w:r>
            <w:r>
              <w:rPr>
                <w:sz w:val="18"/>
                <w:szCs w:val="18"/>
              </w:rPr>
              <w:t>동계방학 시작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12.22 (화) ~ 01.13 (수)</w:t>
            </w:r>
            <w:r>
              <w:rPr>
                <w:sz w:val="18"/>
                <w:szCs w:val="18"/>
              </w:rPr>
              <w:t>동계 계절수업 기간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12.25 (금)</w:t>
            </w:r>
            <w:r>
              <w:rPr>
                <w:sz w:val="18"/>
                <w:szCs w:val="18"/>
              </w:rPr>
              <w:t>성탄절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12.29 (화) ~ 12.31 (목)</w:t>
            </w:r>
            <w:r>
              <w:rPr>
                <w:sz w:val="18"/>
                <w:szCs w:val="18"/>
              </w:rPr>
              <w:t>2학기 성적열람·정정기간</w:t>
            </w:r>
          </w:p>
          <w:p>
            <w:pPr>
              <w:rPr>
                <w:rFonts w:hint="eastAsia"/>
                <w:sz w:val="18"/>
                <w:szCs w:val="18"/>
              </w:rPr>
            </w:pPr>
          </w:p>
        </w:tc>
      </w:tr>
      <w:tr>
        <w:tc>
          <w:tcPr>
            <w:tcW w:w="527" w:type="pct"/>
          </w:tcPr>
          <w:p>
            <w:pPr>
              <w:jc w:val="center"/>
            </w:pPr>
            <w:r>
              <w:t>2026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1월</w:t>
            </w:r>
          </w:p>
        </w:tc>
        <w:tc>
          <w:tcPr>
            <w:tcW w:w="1986" w:type="pct"/>
          </w:tcPr>
          <w:p>
            <w:pPr>
              <w:rPr>
                <w:lang w:eastAsia="ko-KR"/>
                <w:rFonts w:hint="eastAsia"/>
                <w:color w:val="FF0000"/>
                <w:rtl w:val="off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53"/>
              <w:gridCol w:w="454"/>
              <w:gridCol w:w="454"/>
              <w:gridCol w:w="453"/>
              <w:gridCol w:w="454"/>
              <w:gridCol w:w="454"/>
              <w:gridCol w:w="454"/>
            </w:tblGrid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</w:p>
              </w:tc>
              <w:tc>
                <w:tcPr>
                  <w:tcW w:w="454" w:type="dxa"/>
                </w:tcPr>
                <w:p/>
              </w:tc>
              <w:tc>
                <w:tcPr>
                  <w:tcW w:w="454" w:type="dxa"/>
                </w:tcPr>
                <w:p/>
              </w:tc>
              <w:tc>
                <w:tcPr>
                  <w:tcW w:w="453" w:type="dxa"/>
                </w:tcPr>
                <w:p/>
              </w:tc>
              <w:tc>
                <w:tcPr>
                  <w:tcW w:w="454" w:type="dxa"/>
                </w:tcPr>
                <w:p/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2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3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4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5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6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7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8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9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1</w:t>
                  </w:r>
                  <w:r>
                    <w:rPr>
                      <w:color w:val="FF0000"/>
                    </w:rPr>
                    <w:t>0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1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2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3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4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5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1</w:t>
                  </w:r>
                  <w:r>
                    <w:rPr>
                      <w:color w:val="0000FF"/>
                    </w:rPr>
                    <w:t>6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1</w:t>
                  </w:r>
                  <w:r>
                    <w:rPr>
                      <w:color w:val="FF0000"/>
                    </w:rPr>
                    <w:t>7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8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1</w:t>
                  </w:r>
                  <w:r>
                    <w:t>9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0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1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2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2</w:t>
                  </w:r>
                  <w:r>
                    <w:rPr>
                      <w:color w:val="0000FF"/>
                    </w:rPr>
                    <w:t>3</w:t>
                  </w:r>
                </w:p>
              </w:tc>
            </w:tr>
            <w:tr>
              <w:trPr>
                <w:trHeight w:val="371" w:hRule="atLeast"/>
              </w:trPr>
              <w:tc>
                <w:tcPr>
                  <w:tcW w:w="453" w:type="dxa"/>
                </w:tcPr>
                <w:p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2</w:t>
                  </w:r>
                  <w:r>
                    <w:rPr>
                      <w:color w:val="FF0000"/>
                    </w:rPr>
                    <w:t>4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5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6</w:t>
                  </w:r>
                </w:p>
              </w:tc>
              <w:tc>
                <w:tcPr>
                  <w:tcW w:w="453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7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8</w:t>
                  </w:r>
                </w:p>
              </w:tc>
              <w:tc>
                <w:tcPr>
                  <w:tcW w:w="454" w:type="dxa"/>
                </w:tcPr>
                <w:p>
                  <w:r>
                    <w:rPr>
                      <w:rFonts w:hint="eastAsia"/>
                    </w:rPr>
                    <w:t>2</w:t>
                  </w:r>
                  <w:r>
                    <w:t>9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</w:rPr>
                  </w:pPr>
                  <w:r>
                    <w:rPr>
                      <w:rFonts w:hint="eastAsia"/>
                      <w:color w:val="0000FF"/>
                    </w:rPr>
                    <w:t>3</w:t>
                  </w:r>
                  <w:r>
                    <w:rPr>
                      <w:color w:val="0000FF"/>
                    </w:rPr>
                    <w:t>0</w:t>
                  </w:r>
                </w:p>
              </w:tc>
            </w:tr>
            <w:tr>
              <w:trPr>
                <w:trHeight w:val="371" w:hRule="atLeast"/>
              </w:trPr>
              <w:tc>
                <w:tcPr>
                  <w:tcW w:w="453" w:type="dxa"/>
                </w:tcPr>
                <w:p>
                  <w:pPr>
                    <w:rPr>
                      <w:rFonts w:hint="eastAsia"/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3</w:t>
                  </w:r>
                  <w:r>
                    <w:rPr>
                      <w:color w:val="FF0000"/>
                    </w:rPr>
                    <w:t>1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454" w:type="dxa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453" w:type="dxa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454" w:type="dxa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454" w:type="dxa"/>
                </w:tcPr>
                <w:p>
                  <w:pPr>
                    <w:rPr>
                      <w:rFonts w:hint="eastAsia"/>
                    </w:rPr>
                  </w:pPr>
                </w:p>
              </w:tc>
              <w:tc>
                <w:tcPr>
                  <w:tcW w:w="454" w:type="dxa"/>
                </w:tcPr>
                <w:p>
                  <w:pPr>
                    <w:rPr>
                      <w:rFonts w:hint="eastAsia"/>
                      <w:color w:val="0000FF"/>
                    </w:rPr>
                  </w:pPr>
                </w:p>
              </w:tc>
            </w:tr>
          </w:tbl>
          <w:p>
            <w:pPr>
              <w:rPr>
                <w:rFonts w:hint="eastAsia"/>
                <w:color w:val="FF0000"/>
              </w:rPr>
            </w:pPr>
          </w:p>
        </w:tc>
        <w:tc>
          <w:tcPr>
            <w:tcW w:w="2487" w:type="pct"/>
          </w:tcPr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01.01 (금)</w:t>
            </w:r>
            <w:r>
              <w:rPr>
                <w:sz w:val="18"/>
                <w:szCs w:val="18"/>
              </w:rPr>
              <w:t>신정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01.04 (월) ~ 01.08 (금)</w:t>
            </w:r>
            <w:r>
              <w:rPr>
                <w:sz w:val="18"/>
                <w:szCs w:val="18"/>
              </w:rPr>
              <w:t>2027-1학기 재입학 신청기간</w:t>
            </w:r>
          </w:p>
          <w:p>
            <w:pPr>
              <w:numPr>
                <w:ilvl w:val="0"/>
                <w:numId w:val="1"/>
              </w:numPr>
              <w:rPr>
                <w:rFonts w:hint="eastAsia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01.28 (목)</w:t>
            </w:r>
            <w:r>
              <w:rPr>
                <w:sz w:val="18"/>
                <w:szCs w:val="18"/>
              </w:rPr>
              <w:t>정시1차 면접/실기</w:t>
            </w:r>
          </w:p>
        </w:tc>
      </w:tr>
      <w:tr>
        <w:tc>
          <w:tcPr>
            <w:tcW w:w="527" w:type="pct"/>
            <w:tcBorders>
              <w:bottom w:val="nil"/>
            </w:tcBorders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2월</w:t>
            </w:r>
          </w:p>
        </w:tc>
        <w:tc>
          <w:tcPr>
            <w:tcW w:w="1986" w:type="pct"/>
          </w:tcPr>
          <w:p>
            <w:pPr>
              <w:rPr>
                <w:lang w:eastAsia="ko-KR"/>
                <w:rFonts w:hint="eastAsia"/>
                <w:color w:val="FF0000"/>
                <w:sz w:val="18"/>
                <w:szCs w:val="18"/>
                <w:rtl w:val="off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53"/>
              <w:gridCol w:w="454"/>
              <w:gridCol w:w="454"/>
              <w:gridCol w:w="453"/>
              <w:gridCol w:w="454"/>
              <w:gridCol w:w="454"/>
              <w:gridCol w:w="454"/>
            </w:tblGrid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  <w:sz w:val="18"/>
                      <w:szCs w:val="18"/>
                    </w:rPr>
                  </w:pPr>
                </w:p>
              </w:tc>
              <w:tc>
                <w:tcPr>
                  <w:tcW w:w="454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53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  <w:sz w:val="18"/>
                      <w:szCs w:val="18"/>
                    </w:rPr>
                  </w:pPr>
                  <w:r>
                    <w:rPr>
                      <w:rFonts w:hint="eastAsia"/>
                      <w:color w:val="0000FF"/>
                      <w:sz w:val="18"/>
                      <w:szCs w:val="18"/>
                    </w:rPr>
                    <w:t>6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  <w:sz w:val="18"/>
                      <w:szCs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53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  <w:sz w:val="18"/>
                      <w:szCs w:val="18"/>
                    </w:rPr>
                  </w:pPr>
                  <w:r>
                    <w:rPr>
                      <w:rFonts w:hint="eastAsia"/>
                      <w:color w:val="0000FF"/>
                      <w:sz w:val="18"/>
                      <w:szCs w:val="18"/>
                    </w:rPr>
                    <w:t>1</w:t>
                  </w:r>
                  <w:r>
                    <w:rPr>
                      <w:color w:val="0000FF"/>
                      <w:sz w:val="18"/>
                      <w:szCs w:val="18"/>
                    </w:rPr>
                    <w:t>3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  <w:sz w:val="18"/>
                      <w:szCs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  <w:szCs w:val="18"/>
                    </w:rPr>
                    <w:t>1</w:t>
                  </w:r>
                  <w:r>
                    <w:rPr>
                      <w:color w:val="FF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53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  <w:sz w:val="18"/>
                      <w:szCs w:val="18"/>
                    </w:rPr>
                  </w:pPr>
                  <w:r>
                    <w:rPr>
                      <w:rFonts w:hint="eastAsia"/>
                      <w:color w:val="0000FF"/>
                      <w:sz w:val="18"/>
                      <w:szCs w:val="18"/>
                    </w:rPr>
                    <w:t>2</w:t>
                  </w:r>
                  <w:r>
                    <w:rPr>
                      <w:color w:val="0000FF"/>
                      <w:sz w:val="18"/>
                      <w:szCs w:val="18"/>
                    </w:rPr>
                    <w:t>0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  <w:sz w:val="18"/>
                      <w:szCs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  <w:szCs w:val="18"/>
                    </w:rPr>
                    <w:t>2</w:t>
                  </w:r>
                  <w:r>
                    <w:rPr>
                      <w:color w:val="FF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2</w:t>
                  </w:r>
                  <w:r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2</w:t>
                  </w:r>
                  <w:r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53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2</w:t>
                  </w:r>
                  <w:r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2</w:t>
                  </w:r>
                  <w:r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2</w:t>
                  </w:r>
                  <w:r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  <w:sz w:val="18"/>
                      <w:szCs w:val="18"/>
                    </w:rPr>
                  </w:pPr>
                  <w:r>
                    <w:rPr>
                      <w:rFonts w:hint="eastAsia"/>
                      <w:color w:val="0000FF"/>
                      <w:sz w:val="18"/>
                      <w:szCs w:val="18"/>
                    </w:rPr>
                    <w:t>2</w:t>
                  </w:r>
                  <w:r>
                    <w:rPr>
                      <w:color w:val="0000FF"/>
                      <w:sz w:val="18"/>
                      <w:szCs w:val="18"/>
                    </w:rPr>
                    <w:t>7</w:t>
                  </w:r>
                </w:p>
              </w:tc>
            </w:tr>
            <w:tr>
              <w:tc>
                <w:tcPr>
                  <w:tcW w:w="453" w:type="dxa"/>
                </w:tcPr>
                <w:p>
                  <w:pPr>
                    <w:rPr>
                      <w:color w:val="FF0000"/>
                      <w:sz w:val="18"/>
                      <w:szCs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  <w:szCs w:val="18"/>
                    </w:rPr>
                    <w:t>2</w:t>
                  </w:r>
                  <w:r>
                    <w:rPr>
                      <w:color w:val="FF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54" w:type="dxa"/>
                </w:tcPr>
                <w:p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4" w:type="dxa"/>
                </w:tcPr>
                <w:p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3" w:type="dxa"/>
                </w:tcPr>
                <w:p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4" w:type="dxa"/>
                </w:tcPr>
                <w:p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4" w:type="dxa"/>
                </w:tcPr>
                <w:p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4" w:type="dxa"/>
                </w:tcPr>
                <w:p>
                  <w:pPr>
                    <w:rPr>
                      <w:color w:val="0000FF"/>
                      <w:sz w:val="18"/>
                      <w:szCs w:val="18"/>
                    </w:rPr>
                  </w:pPr>
                </w:p>
              </w:tc>
            </w:tr>
          </w:tbl>
          <w:p>
            <w:pPr>
              <w:rPr>
                <w:rFonts w:hint="eastAsia"/>
                <w:color w:val="FF0000"/>
                <w:sz w:val="18"/>
                <w:szCs w:val="18"/>
              </w:rPr>
            </w:pPr>
          </w:p>
        </w:tc>
        <w:tc>
          <w:tcPr>
            <w:tcW w:w="2487" w:type="pct"/>
          </w:tcPr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02.01 (월) ~ 02.05 (금)</w:t>
            </w:r>
            <w:r>
              <w:rPr>
                <w:sz w:val="18"/>
                <w:szCs w:val="18"/>
              </w:rPr>
              <w:t>전부·전과, 전공변경 신청기간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02.01 (월) ~ 02.12 (금)</w:t>
            </w:r>
            <w:r>
              <w:rPr>
                <w:sz w:val="18"/>
                <w:szCs w:val="18"/>
              </w:rPr>
              <w:t>2027-1학기 복학신청기간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02.04 (목)</w:t>
            </w:r>
            <w:r>
              <w:rPr>
                <w:sz w:val="18"/>
                <w:szCs w:val="18"/>
              </w:rPr>
              <w:t>2026학년도 전기 학위수여식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02.06 (토) ~ 02.08 (월)</w:t>
            </w:r>
            <w:r>
              <w:rPr>
                <w:sz w:val="18"/>
                <w:szCs w:val="18"/>
              </w:rPr>
              <w:t>설연휴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02.09 (화)</w:t>
            </w:r>
            <w:r>
              <w:rPr>
                <w:sz w:val="18"/>
                <w:szCs w:val="18"/>
              </w:rPr>
              <w:t>대체 휴일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02.15 (월) ~ 02.19 (금)</w:t>
            </w:r>
            <w:r>
              <w:rPr>
                <w:sz w:val="18"/>
                <w:szCs w:val="18"/>
              </w:rPr>
              <w:t>2027-1학기 수강신청기간(재학생)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02.22 (월) ~ 02.26 (금)</w:t>
            </w:r>
            <w:r>
              <w:rPr>
                <w:sz w:val="18"/>
                <w:szCs w:val="18"/>
              </w:rPr>
              <w:t>2027-1학기 재학생등록기간, 수강신청기간(신입생)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02.23 (화)</w:t>
            </w:r>
            <w:r>
              <w:rPr>
                <w:sz w:val="18"/>
                <w:szCs w:val="18"/>
              </w:rPr>
              <w:t>교원 상견례 및 연수</w:t>
            </w:r>
          </w:p>
          <w:p>
            <w:pPr>
              <w:numPr>
                <w:ilvl w:val="0"/>
                <w:numId w:val="1"/>
              </w:numPr>
              <w:rPr>
                <w:b w:val="0"/>
                <w:sz w:val="18"/>
                <w:szCs w:val="18"/>
              </w:rPr>
            </w:pPr>
            <w:r>
              <w:rPr>
                <w:rFonts w:ascii="auto" w:eastAsia="auto" w:hAnsi="auto" w:cs="auto"/>
                <w:sz w:val="18"/>
                <w:szCs w:val="18"/>
              </w:rPr>
              <w:t>02.24 (수)</w:t>
            </w:r>
            <w:r>
              <w:rPr>
                <w:sz w:val="18"/>
                <w:szCs w:val="18"/>
              </w:rPr>
              <w:t>2027학년도 신입생 입학식 및 오리엔테이션</w:t>
            </w:r>
          </w:p>
          <w:p>
            <w:pPr>
              <w:rPr>
                <w:rFonts w:hint="eastAsia"/>
                <w:sz w:val="18"/>
                <w:szCs w:val="18"/>
              </w:rPr>
            </w:pPr>
          </w:p>
        </w:tc>
      </w:tr>
    </w:tbl>
    <w:p>
      <w:pPr>
        <w:rPr>
          <w:rFonts w:hint="eastAsia"/>
        </w:rPr>
      </w:pPr>
    </w:p>
    <w:sectPr>
      <w:pgSz w:w="11906" w:h="16838"/>
      <w:pgMar w:top="1701" w:right="1440" w:bottom="1440" w:left="1440" w:header="851" w:footer="99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uto">
    <w:notTrueType w:val="fals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1"/>
    <w:multiLevelType w:val="multilevel"/>
    <w:lvl w:ilvl="0">
      <w:start w:val="1"/>
      <w:numFmt w:val="bullet"/>
      <w:lvlText w:val="•"/>
      <w:lvlJc w:val="left"/>
      <w:pPr>
        <w:ind w:left="720" w:hanging="360" w:firstLine="0"/>
        <w:jc w:val="left"/>
        <w:tabs>
          <w:tab w:val="num" w:pos="720"/>
        </w:tabs>
      </w:pPr>
    </w:lvl>
    <w:lvl w:ilvl="1">
      <w:start w:val="1"/>
      <w:numFmt w:val="bullet"/>
      <w:lvlText w:val="•"/>
      <w:lvlJc w:val="left"/>
      <w:pPr>
        <w:ind w:left="1440" w:hanging="360" w:firstLine="0"/>
        <w:jc w:val="left"/>
        <w:tabs>
          <w:tab w:val="num" w:pos="1440"/>
        </w:tabs>
      </w:pPr>
    </w:lvl>
    <w:lvl w:ilvl="2">
      <w:start w:val="1"/>
      <w:numFmt w:val="bullet"/>
      <w:lvlText w:val="•"/>
      <w:lvlJc w:val="left"/>
      <w:pPr>
        <w:ind w:left="2160" w:hanging="360" w:firstLine="0"/>
        <w:jc w:val="left"/>
        <w:tabs>
          <w:tab w:val="num" w:pos="2160"/>
        </w:tabs>
      </w:pPr>
    </w:lvl>
    <w:lvl w:ilvl="3">
      <w:start w:val="1"/>
      <w:numFmt w:val="bullet"/>
      <w:lvlText w:val="•"/>
      <w:lvlJc w:val="left"/>
      <w:pPr>
        <w:ind w:left="2880" w:hanging="360" w:firstLine="0"/>
        <w:jc w:val="left"/>
        <w:tabs>
          <w:tab w:val="num" w:pos="2880"/>
        </w:tabs>
      </w:pPr>
    </w:lvl>
    <w:lvl w:ilvl="4">
      <w:start w:val="1"/>
      <w:numFmt w:val="bullet"/>
      <w:lvlText w:val="•"/>
      <w:lvlJc w:val="left"/>
      <w:pPr>
        <w:ind w:left="3600" w:hanging="360" w:firstLine="0"/>
        <w:jc w:val="left"/>
        <w:tabs>
          <w:tab w:val="num" w:pos="3600"/>
        </w:tabs>
      </w:pPr>
    </w:lvl>
    <w:lvl w:ilvl="5">
      <w:start w:val="1"/>
      <w:numFmt w:val="bullet"/>
      <w:lvlText w:val="•"/>
      <w:lvlJc w:val="left"/>
      <w:pPr>
        <w:ind w:left="4320" w:hanging="360" w:firstLine="0"/>
        <w:jc w:val="left"/>
        <w:tabs>
          <w:tab w:val="num" w:pos="4320"/>
        </w:tabs>
      </w:pPr>
    </w:lvl>
    <w:lvl w:ilvl="6">
      <w:start w:val="1"/>
      <w:numFmt w:val="bullet"/>
      <w:lvlText w:val="•"/>
      <w:lvlJc w:val="left"/>
      <w:pPr>
        <w:ind w:left="5040" w:hanging="360" w:firstLine="0"/>
        <w:jc w:val="left"/>
        <w:tabs>
          <w:tab w:val="num" w:pos="5040"/>
        </w:tabs>
      </w:pPr>
    </w:lvl>
    <w:lvl w:ilvl="7">
      <w:start w:val="1"/>
      <w:numFmt w:val="bullet"/>
      <w:lvlText w:val="•"/>
      <w:lvlJc w:val="left"/>
      <w:pPr>
        <w:ind w:left="5760" w:hanging="360" w:firstLine="0"/>
        <w:jc w:val="left"/>
        <w:tabs>
          <w:tab w:val="num" w:pos="5760"/>
        </w:tabs>
      </w:pPr>
    </w:lvl>
    <w:lvl w:ilvl="8">
      <w:start w:val="1"/>
      <w:numFmt w:val="bullet"/>
      <w:lvlText w:val="•"/>
      <w:lvlJc w:val="left"/>
      <w:pPr>
        <w:ind w:left="6480" w:hanging="360" w:firstLine="0"/>
        <w:jc w:val="left"/>
        <w:tabs>
          <w:tab w:val="num" w:pos="648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16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HAnsi" w:hAnsiTheme="minorHAnsi" w:cstheme="minorEastAsia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39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uiPriority w:val="99"/>
    <w:basedOn w:val="a"/>
    <w:link w:val="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uiPriority w:val="99"/>
    <w:basedOn w:val="a0"/>
    <w:link w:val="a4"/>
  </w:style>
  <w:style w:type="paragraph" w:styleId="a5">
    <w:name w:val="foot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uiPriority w:val="99"/>
    <w:basedOn w:val="a0"/>
    <w:link w:val="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useruser</cp:lastModifiedBy>
  <cp:revision>1</cp:revision>
  <dcterms:created xsi:type="dcterms:W3CDTF">2026-08-14T02:13:00Z</dcterms:created>
  <dcterms:modified xsi:type="dcterms:W3CDTF">2026-08-27T05:41:29Z</dcterms:modified>
  <cp:version>1300.0100.01</cp:version>
</cp:coreProperties>
</file>